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A7A" w:rsidRPr="00A065DD" w:rsidRDefault="00F357B4" w:rsidP="007D3978">
      <w:pPr>
        <w:spacing w:after="0" w:line="240" w:lineRule="auto"/>
        <w:jc w:val="center"/>
        <w:rPr>
          <w:b/>
          <w:sz w:val="28"/>
          <w:szCs w:val="28"/>
        </w:rPr>
      </w:pPr>
      <w:r w:rsidRPr="00A065DD">
        <w:rPr>
          <w:b/>
          <w:sz w:val="28"/>
          <w:szCs w:val="28"/>
        </w:rPr>
        <w:t>Minutes</w:t>
      </w:r>
    </w:p>
    <w:p w:rsidR="00F357B4" w:rsidRPr="00A065DD" w:rsidRDefault="004E4CD7" w:rsidP="007D3978">
      <w:pPr>
        <w:spacing w:after="0" w:line="240" w:lineRule="auto"/>
        <w:jc w:val="center"/>
        <w:rPr>
          <w:b/>
          <w:sz w:val="28"/>
          <w:szCs w:val="28"/>
        </w:rPr>
      </w:pPr>
      <w:r>
        <w:rPr>
          <w:b/>
          <w:sz w:val="28"/>
          <w:szCs w:val="28"/>
        </w:rPr>
        <w:t>Louisiana Licensed Professional Vocational Rehabilitation Counselors</w:t>
      </w:r>
      <w:r w:rsidR="00F357B4" w:rsidRPr="00A065DD">
        <w:rPr>
          <w:b/>
          <w:sz w:val="28"/>
          <w:szCs w:val="28"/>
        </w:rPr>
        <w:t xml:space="preserve"> Board </w:t>
      </w:r>
      <w:r w:rsidR="00A065DD">
        <w:rPr>
          <w:b/>
          <w:sz w:val="28"/>
          <w:szCs w:val="28"/>
        </w:rPr>
        <w:t>M</w:t>
      </w:r>
      <w:r w:rsidR="00F357B4" w:rsidRPr="00A065DD">
        <w:rPr>
          <w:b/>
          <w:sz w:val="28"/>
          <w:szCs w:val="28"/>
        </w:rPr>
        <w:t>eeting</w:t>
      </w:r>
    </w:p>
    <w:p w:rsidR="00F357B4" w:rsidRPr="00A065DD" w:rsidRDefault="00F357B4" w:rsidP="007D3978">
      <w:pPr>
        <w:spacing w:after="0" w:line="240" w:lineRule="auto"/>
        <w:jc w:val="center"/>
        <w:rPr>
          <w:b/>
          <w:sz w:val="28"/>
          <w:szCs w:val="28"/>
        </w:rPr>
      </w:pPr>
      <w:r w:rsidRPr="00A065DD">
        <w:rPr>
          <w:b/>
          <w:sz w:val="28"/>
          <w:szCs w:val="28"/>
        </w:rPr>
        <w:t>August 17, 2010</w:t>
      </w:r>
    </w:p>
    <w:p w:rsidR="00F357B4" w:rsidRPr="00A065DD" w:rsidRDefault="00F357B4" w:rsidP="007D3978">
      <w:pPr>
        <w:spacing w:after="0" w:line="240" w:lineRule="auto"/>
        <w:rPr>
          <w:b/>
          <w:sz w:val="28"/>
          <w:szCs w:val="28"/>
        </w:rPr>
      </w:pPr>
    </w:p>
    <w:p w:rsidR="00F357B4" w:rsidRDefault="00F357B4" w:rsidP="00F357B4">
      <w:pPr>
        <w:pStyle w:val="ListParagraph"/>
        <w:numPr>
          <w:ilvl w:val="0"/>
          <w:numId w:val="1"/>
        </w:numPr>
        <w:rPr>
          <w:b/>
        </w:rPr>
      </w:pPr>
      <w:r w:rsidRPr="00F357B4">
        <w:rPr>
          <w:b/>
        </w:rPr>
        <w:t>Call to Order</w:t>
      </w:r>
    </w:p>
    <w:p w:rsidR="00F357B4" w:rsidRDefault="00F357B4" w:rsidP="00F357B4">
      <w:pPr>
        <w:ind w:left="360"/>
      </w:pPr>
      <w:r>
        <w:t>The meeting was called to order at 10:10 AM. In attendance were the following: Tom Bott, Jan Case, Billy Naquin, and Scott Smith.</w:t>
      </w:r>
    </w:p>
    <w:p w:rsidR="00F357B4" w:rsidRPr="00F357B4" w:rsidRDefault="00F357B4" w:rsidP="00F357B4">
      <w:pPr>
        <w:pStyle w:val="ListParagraph"/>
        <w:numPr>
          <w:ilvl w:val="0"/>
          <w:numId w:val="1"/>
        </w:numPr>
        <w:rPr>
          <w:b/>
        </w:rPr>
      </w:pPr>
      <w:r w:rsidRPr="00F357B4">
        <w:rPr>
          <w:b/>
        </w:rPr>
        <w:t>Approval of Previous Minutes</w:t>
      </w:r>
    </w:p>
    <w:p w:rsidR="00F357B4" w:rsidRDefault="00F357B4" w:rsidP="00F357B4">
      <w:pPr>
        <w:ind w:firstLine="360"/>
      </w:pPr>
      <w:r>
        <w:t xml:space="preserve">The minutes of the May 11, 2010 </w:t>
      </w:r>
      <w:r w:rsidR="00A065DD">
        <w:t xml:space="preserve">meeting of the Board </w:t>
      </w:r>
      <w:r>
        <w:t>were approved as written.</w:t>
      </w:r>
    </w:p>
    <w:p w:rsidR="00F357B4" w:rsidRPr="00F357B4" w:rsidRDefault="00F357B4" w:rsidP="00F357B4">
      <w:pPr>
        <w:pStyle w:val="ListParagraph"/>
        <w:numPr>
          <w:ilvl w:val="0"/>
          <w:numId w:val="1"/>
        </w:numPr>
        <w:rPr>
          <w:b/>
        </w:rPr>
      </w:pPr>
      <w:r w:rsidRPr="00F357B4">
        <w:rPr>
          <w:b/>
        </w:rPr>
        <w:t xml:space="preserve">File </w:t>
      </w:r>
      <w:r>
        <w:rPr>
          <w:b/>
        </w:rPr>
        <w:t>R</w:t>
      </w:r>
      <w:r w:rsidRPr="00F357B4">
        <w:rPr>
          <w:b/>
        </w:rPr>
        <w:t>eviews</w:t>
      </w:r>
    </w:p>
    <w:p w:rsidR="00F357B4" w:rsidRPr="00F357B4" w:rsidRDefault="00F357B4" w:rsidP="00F357B4">
      <w:pPr>
        <w:pStyle w:val="ListParagraph"/>
        <w:ind w:left="1080"/>
        <w:rPr>
          <w:b/>
        </w:rPr>
      </w:pPr>
    </w:p>
    <w:p w:rsidR="00F357B4" w:rsidRDefault="00F357B4" w:rsidP="00F357B4">
      <w:pPr>
        <w:pStyle w:val="ListParagraph"/>
        <w:numPr>
          <w:ilvl w:val="0"/>
          <w:numId w:val="2"/>
        </w:numPr>
      </w:pPr>
      <w:r>
        <w:t xml:space="preserve">New Applicants: The applications of Megan </w:t>
      </w:r>
      <w:proofErr w:type="spellStart"/>
      <w:r>
        <w:t>Crisler</w:t>
      </w:r>
      <w:proofErr w:type="spellEnd"/>
      <w:r>
        <w:t>, Ava Gerald, and Robert M. Whatley were approved for Provisional Licensure.</w:t>
      </w:r>
    </w:p>
    <w:p w:rsidR="00AF4D45" w:rsidRDefault="00AF4D45" w:rsidP="00AF4D45">
      <w:pPr>
        <w:pStyle w:val="ListParagraph"/>
      </w:pPr>
    </w:p>
    <w:p w:rsidR="00F357B4" w:rsidRDefault="00F357B4" w:rsidP="00F357B4">
      <w:pPr>
        <w:pStyle w:val="ListParagraph"/>
        <w:numPr>
          <w:ilvl w:val="0"/>
          <w:numId w:val="2"/>
        </w:numPr>
      </w:pPr>
      <w:proofErr w:type="spellStart"/>
      <w:r>
        <w:t>Provisionals</w:t>
      </w:r>
      <w:proofErr w:type="spellEnd"/>
      <w:r>
        <w:t>: Licensure was approved for Marc</w:t>
      </w:r>
      <w:r w:rsidR="00AF4D45">
        <w:t>y</w:t>
      </w:r>
      <w:r>
        <w:t xml:space="preserve"> Carney and Mary Jan</w:t>
      </w:r>
      <w:r w:rsidR="00AF4D45">
        <w:t>e</w:t>
      </w:r>
      <w:r>
        <w:t xml:space="preserve"> Soprano.</w:t>
      </w:r>
    </w:p>
    <w:p w:rsidR="00F357B4" w:rsidRDefault="00F357B4" w:rsidP="00F357B4">
      <w:pPr>
        <w:pStyle w:val="ListParagraph"/>
      </w:pPr>
    </w:p>
    <w:p w:rsidR="00F357B4" w:rsidRDefault="00F357B4" w:rsidP="00F357B4">
      <w:pPr>
        <w:pStyle w:val="ListParagraph"/>
        <w:numPr>
          <w:ilvl w:val="0"/>
          <w:numId w:val="1"/>
        </w:numPr>
        <w:rPr>
          <w:b/>
        </w:rPr>
      </w:pPr>
      <w:r w:rsidRPr="00F357B4">
        <w:rPr>
          <w:b/>
        </w:rPr>
        <w:t>CEU Reviews</w:t>
      </w:r>
    </w:p>
    <w:p w:rsidR="007D3978" w:rsidRDefault="007D3978" w:rsidP="007D3978">
      <w:pPr>
        <w:pStyle w:val="ListParagraph"/>
        <w:ind w:left="1080"/>
        <w:rPr>
          <w:b/>
        </w:rPr>
      </w:pPr>
    </w:p>
    <w:p w:rsidR="00F357B4" w:rsidRDefault="00F357B4" w:rsidP="00F357B4">
      <w:pPr>
        <w:pStyle w:val="ListParagraph"/>
        <w:numPr>
          <w:ilvl w:val="0"/>
          <w:numId w:val="3"/>
        </w:numPr>
      </w:pPr>
      <w:r w:rsidRPr="007D3978">
        <w:t xml:space="preserve">Jeffery D. Darby: </w:t>
      </w:r>
      <w:r w:rsidR="007D3978" w:rsidRPr="007D3978">
        <w:t>T</w:t>
      </w:r>
      <w:r w:rsidRPr="007D3978">
        <w:t xml:space="preserve">wo hours </w:t>
      </w:r>
      <w:r w:rsidR="007D3978" w:rsidRPr="007D3978">
        <w:t xml:space="preserve">of </w:t>
      </w:r>
      <w:r w:rsidRPr="007D3978">
        <w:t>credit</w:t>
      </w:r>
      <w:r w:rsidR="007D3978" w:rsidRPr="007D3978">
        <w:t xml:space="preserve"> were approved.</w:t>
      </w:r>
    </w:p>
    <w:p w:rsidR="00AF4D45" w:rsidRPr="007D3978" w:rsidRDefault="00AF4D45" w:rsidP="00AF4D45">
      <w:pPr>
        <w:pStyle w:val="ListParagraph"/>
      </w:pPr>
    </w:p>
    <w:p w:rsidR="00F357B4" w:rsidRDefault="00F357B4" w:rsidP="00F357B4">
      <w:pPr>
        <w:pStyle w:val="ListParagraph"/>
        <w:numPr>
          <w:ilvl w:val="0"/>
          <w:numId w:val="3"/>
        </w:numPr>
      </w:pPr>
      <w:r w:rsidRPr="007D3978">
        <w:t>Joe H. Walker: A letter of clarif</w:t>
      </w:r>
      <w:r w:rsidR="007D3978" w:rsidRPr="007D3978">
        <w:t>ication</w:t>
      </w:r>
      <w:r w:rsidRPr="007D3978">
        <w:t xml:space="preserve"> will be sent to</w:t>
      </w:r>
      <w:r w:rsidR="00AF4D45">
        <w:t xml:space="preserve"> Joe</w:t>
      </w:r>
      <w:r w:rsidR="007D3978" w:rsidRPr="007D3978">
        <w:t>W</w:t>
      </w:r>
      <w:r w:rsidRPr="007D3978">
        <w:t>alker regarding his request.</w:t>
      </w:r>
    </w:p>
    <w:p w:rsidR="00AF4D45" w:rsidRPr="007D3978" w:rsidRDefault="00AF4D45" w:rsidP="00AF4D45">
      <w:pPr>
        <w:pStyle w:val="ListParagraph"/>
      </w:pPr>
    </w:p>
    <w:p w:rsidR="00F357B4" w:rsidRDefault="00F357B4" w:rsidP="00F357B4">
      <w:pPr>
        <w:pStyle w:val="ListParagraph"/>
        <w:numPr>
          <w:ilvl w:val="0"/>
          <w:numId w:val="3"/>
        </w:numPr>
      </w:pPr>
      <w:r w:rsidRPr="007D3978">
        <w:t xml:space="preserve">Paul McCann: A letter of clarification will be sent to </w:t>
      </w:r>
      <w:r w:rsidR="00AF4D45">
        <w:t>Paul</w:t>
      </w:r>
      <w:r w:rsidRPr="007D3978">
        <w:t xml:space="preserve"> McCann requ</w:t>
      </w:r>
      <w:r w:rsidR="007D3978" w:rsidRPr="007D3978">
        <w:t>esti</w:t>
      </w:r>
      <w:r w:rsidR="00AF4D45">
        <w:t>ng documentation.</w:t>
      </w:r>
    </w:p>
    <w:p w:rsidR="00AF4D45" w:rsidRPr="007D3978" w:rsidRDefault="00AF4D45" w:rsidP="00AF4D45">
      <w:pPr>
        <w:pStyle w:val="ListParagraph"/>
      </w:pPr>
    </w:p>
    <w:p w:rsidR="00F357B4" w:rsidRDefault="00F357B4" w:rsidP="00F357B4">
      <w:pPr>
        <w:pStyle w:val="ListParagraph"/>
        <w:numPr>
          <w:ilvl w:val="0"/>
          <w:numId w:val="3"/>
        </w:numPr>
      </w:pPr>
      <w:r w:rsidRPr="007D3978">
        <w:t>Jos</w:t>
      </w:r>
      <w:r w:rsidR="002F7D5C">
        <w:t>eph</w:t>
      </w:r>
      <w:r w:rsidRPr="007D3978">
        <w:t xml:space="preserve"> Vigil: </w:t>
      </w:r>
      <w:r w:rsidR="007D3978" w:rsidRPr="007D3978">
        <w:t>Thirty hou</w:t>
      </w:r>
      <w:r w:rsidR="00AF4D45">
        <w:t>rs of credit were approved.</w:t>
      </w:r>
    </w:p>
    <w:p w:rsidR="00AF4D45" w:rsidRDefault="00AF4D45" w:rsidP="00AF4D45">
      <w:pPr>
        <w:pStyle w:val="ListParagraph"/>
      </w:pPr>
    </w:p>
    <w:p w:rsidR="00F518C2" w:rsidRDefault="007D3978" w:rsidP="00F518C2">
      <w:pPr>
        <w:pStyle w:val="ListParagraph"/>
        <w:numPr>
          <w:ilvl w:val="0"/>
          <w:numId w:val="3"/>
        </w:numPr>
      </w:pPr>
      <w:r w:rsidRPr="007D3978">
        <w:t>Dene</w:t>
      </w:r>
      <w:r w:rsidR="00AF4D45">
        <w:t>’</w:t>
      </w:r>
      <w:r w:rsidR="004E4CD7">
        <w:t xml:space="preserve"> </w:t>
      </w:r>
      <w:r w:rsidRPr="007D3978">
        <w:t>Mathies:</w:t>
      </w:r>
      <w:r w:rsidR="00AF4D45">
        <w:t xml:space="preserve"> Five and one-half</w:t>
      </w:r>
      <w:r w:rsidRPr="007D3978">
        <w:t xml:space="preserve"> hours of credit were approved.</w:t>
      </w:r>
    </w:p>
    <w:p w:rsidR="00AF4D45" w:rsidRDefault="00AF4D45" w:rsidP="00AF4D45">
      <w:pPr>
        <w:pStyle w:val="ListParagraph"/>
      </w:pPr>
    </w:p>
    <w:p w:rsidR="007D3978" w:rsidRPr="00AF4D45" w:rsidRDefault="007D3978" w:rsidP="00AF4D45">
      <w:pPr>
        <w:pStyle w:val="ListParagraph"/>
        <w:numPr>
          <w:ilvl w:val="0"/>
          <w:numId w:val="1"/>
        </w:numPr>
        <w:rPr>
          <w:b/>
        </w:rPr>
      </w:pPr>
      <w:r w:rsidRPr="00AF4D45">
        <w:rPr>
          <w:b/>
        </w:rPr>
        <w:t>New Business</w:t>
      </w:r>
    </w:p>
    <w:p w:rsidR="00AF4D45" w:rsidRPr="00AF4D45" w:rsidRDefault="00AF4D45" w:rsidP="00AF4D45">
      <w:pPr>
        <w:pStyle w:val="ListParagraph"/>
        <w:ind w:left="1080"/>
        <w:rPr>
          <w:b/>
        </w:rPr>
      </w:pPr>
    </w:p>
    <w:p w:rsidR="007D3978" w:rsidRDefault="007D3978" w:rsidP="007D3978">
      <w:pPr>
        <w:pStyle w:val="ListParagraph"/>
        <w:numPr>
          <w:ilvl w:val="0"/>
          <w:numId w:val="4"/>
        </w:numPr>
      </w:pPr>
      <w:r w:rsidRPr="002F7D5C">
        <w:t>Jacqueline Mims: Board members will review the draft of an initial response.</w:t>
      </w:r>
    </w:p>
    <w:p w:rsidR="00AF4D45" w:rsidRPr="002F7D5C" w:rsidRDefault="00AF4D45" w:rsidP="00AF4D45">
      <w:pPr>
        <w:pStyle w:val="ListParagraph"/>
      </w:pPr>
    </w:p>
    <w:p w:rsidR="007D3978" w:rsidRDefault="007D3978" w:rsidP="007D3978">
      <w:pPr>
        <w:pStyle w:val="ListParagraph"/>
        <w:numPr>
          <w:ilvl w:val="0"/>
          <w:numId w:val="4"/>
        </w:numPr>
      </w:pPr>
      <w:r w:rsidRPr="002F7D5C">
        <w:t xml:space="preserve">Supervisor Training Workshop: The Board discussed the </w:t>
      </w:r>
      <w:r w:rsidR="00AF4D45">
        <w:t xml:space="preserve">proposed </w:t>
      </w:r>
      <w:r w:rsidRPr="002F7D5C">
        <w:t>date, location, and anticipated costs for this training event.</w:t>
      </w:r>
    </w:p>
    <w:p w:rsidR="00AF4D45" w:rsidRDefault="00AF4D45" w:rsidP="00AF4D45">
      <w:pPr>
        <w:pStyle w:val="ListParagraph"/>
      </w:pPr>
    </w:p>
    <w:p w:rsidR="007D3978" w:rsidRDefault="007D3978" w:rsidP="007D3978">
      <w:pPr>
        <w:pStyle w:val="ListParagraph"/>
        <w:numPr>
          <w:ilvl w:val="0"/>
          <w:numId w:val="4"/>
        </w:numPr>
      </w:pPr>
      <w:r w:rsidRPr="002F7D5C">
        <w:lastRenderedPageBreak/>
        <w:t>Heather</w:t>
      </w:r>
      <w:r w:rsidR="004E4CD7">
        <w:t xml:space="preserve"> </w:t>
      </w:r>
      <w:r w:rsidR="002F7D5C">
        <w:t>Watson’s</w:t>
      </w:r>
      <w:r w:rsidRPr="002F7D5C">
        <w:t xml:space="preserve"> Contract Review: The renewal of Heather’s contract was approved by the Board. The matter of Heather’s salary was discussed. Following further research regarding this matter, the Board will reconsider this matter at its next meeting.</w:t>
      </w:r>
    </w:p>
    <w:p w:rsidR="002F7D5C" w:rsidRPr="002F7D5C" w:rsidRDefault="002F7D5C" w:rsidP="002F7D5C">
      <w:pPr>
        <w:pStyle w:val="ListParagraph"/>
      </w:pPr>
    </w:p>
    <w:p w:rsidR="007D3978" w:rsidRPr="00F518C2" w:rsidRDefault="007D3978" w:rsidP="00F518C2">
      <w:pPr>
        <w:pStyle w:val="ListParagraph"/>
        <w:numPr>
          <w:ilvl w:val="0"/>
          <w:numId w:val="8"/>
        </w:numPr>
        <w:rPr>
          <w:b/>
        </w:rPr>
      </w:pPr>
      <w:r w:rsidRPr="00F518C2">
        <w:rPr>
          <w:b/>
        </w:rPr>
        <w:t>Old Business</w:t>
      </w:r>
    </w:p>
    <w:p w:rsidR="00DA494E" w:rsidRDefault="00DA494E" w:rsidP="00DA494E">
      <w:pPr>
        <w:pStyle w:val="ListParagraph"/>
        <w:ind w:left="1080"/>
        <w:rPr>
          <w:b/>
        </w:rPr>
      </w:pPr>
    </w:p>
    <w:p w:rsidR="00DA494E" w:rsidRDefault="00DA494E" w:rsidP="00DA494E">
      <w:pPr>
        <w:pStyle w:val="ListParagraph"/>
        <w:numPr>
          <w:ilvl w:val="0"/>
          <w:numId w:val="5"/>
        </w:numPr>
      </w:pPr>
      <w:r w:rsidRPr="002F7D5C">
        <w:t>Signing of Additional Checks: Billy Naquin and Tom Bott signed twelve (12) additional checks.</w:t>
      </w:r>
    </w:p>
    <w:p w:rsidR="00AF4D45" w:rsidRPr="002F7D5C" w:rsidRDefault="00AF4D45" w:rsidP="00AF4D45">
      <w:pPr>
        <w:pStyle w:val="ListParagraph"/>
      </w:pPr>
    </w:p>
    <w:p w:rsidR="00DA494E" w:rsidRDefault="00DA494E" w:rsidP="00DA494E">
      <w:pPr>
        <w:pStyle w:val="ListParagraph"/>
        <w:numPr>
          <w:ilvl w:val="0"/>
          <w:numId w:val="5"/>
        </w:numPr>
      </w:pPr>
      <w:r w:rsidRPr="002F7D5C">
        <w:t xml:space="preserve">It was reported that an e-mail was sent to all LRC’s on May 13, 2010 regarding the </w:t>
      </w:r>
      <w:r w:rsidR="00B84D68">
        <w:t>need for</w:t>
      </w:r>
      <w:r w:rsidRPr="002F7D5C">
        <w:t xml:space="preserve"> a Supervisory Training Workshop, and that 8-10 persons expressed an interest in such training.</w:t>
      </w:r>
    </w:p>
    <w:p w:rsidR="008E263B" w:rsidRDefault="008E263B" w:rsidP="008E263B">
      <w:pPr>
        <w:pStyle w:val="ListParagraph"/>
      </w:pPr>
    </w:p>
    <w:p w:rsidR="00DA494E" w:rsidRDefault="00DA494E" w:rsidP="00DA494E">
      <w:pPr>
        <w:pStyle w:val="ListParagraph"/>
        <w:numPr>
          <w:ilvl w:val="0"/>
          <w:numId w:val="5"/>
        </w:numPr>
      </w:pPr>
      <w:r w:rsidRPr="002F7D5C">
        <w:t>It was reported that LRC renewal applications were mailed to all LRC’s on June 1, 2010.</w:t>
      </w:r>
    </w:p>
    <w:p w:rsidR="008E263B" w:rsidRDefault="008E263B" w:rsidP="008E263B">
      <w:pPr>
        <w:pStyle w:val="ListParagraph"/>
      </w:pPr>
    </w:p>
    <w:p w:rsidR="00DA494E" w:rsidRDefault="00DA494E" w:rsidP="00DA494E">
      <w:pPr>
        <w:pStyle w:val="ListParagraph"/>
        <w:numPr>
          <w:ilvl w:val="0"/>
          <w:numId w:val="5"/>
        </w:numPr>
      </w:pPr>
      <w:r w:rsidRPr="002F7D5C">
        <w:t>Scott Smith led a discussion soliciting the Board’s preferred process for the handling of miscellaneous requests that have come (and that will likely continue to come) to his attention between Board meetings.</w:t>
      </w:r>
    </w:p>
    <w:p w:rsidR="008E263B" w:rsidRDefault="008E263B" w:rsidP="008E263B">
      <w:pPr>
        <w:pStyle w:val="ListParagraph"/>
      </w:pPr>
    </w:p>
    <w:p w:rsidR="00DA494E" w:rsidRDefault="00DA494E" w:rsidP="00DA494E">
      <w:pPr>
        <w:pStyle w:val="ListParagraph"/>
        <w:numPr>
          <w:ilvl w:val="0"/>
          <w:numId w:val="5"/>
        </w:numPr>
      </w:pPr>
      <w:r w:rsidRPr="002F7D5C">
        <w:t>Reports Completed:</w:t>
      </w:r>
    </w:p>
    <w:p w:rsidR="008E263B" w:rsidRDefault="008E263B" w:rsidP="008E263B">
      <w:pPr>
        <w:pStyle w:val="ListParagraph"/>
      </w:pPr>
    </w:p>
    <w:p w:rsidR="00DA494E" w:rsidRPr="002F7D5C" w:rsidRDefault="00DA494E" w:rsidP="00DA494E">
      <w:pPr>
        <w:pStyle w:val="ListParagraph"/>
      </w:pPr>
      <w:r w:rsidRPr="002F7D5C">
        <w:t>*Louisiana S</w:t>
      </w:r>
      <w:r w:rsidR="002F7D5C">
        <w:t>t</w:t>
      </w:r>
      <w:r w:rsidRPr="002F7D5C">
        <w:t>ate Documents Depository Program S</w:t>
      </w:r>
      <w:r w:rsidR="002F7D5C">
        <w:t>t</w:t>
      </w:r>
      <w:r w:rsidRPr="002F7D5C">
        <w:t>ate Agency/Institution Semiann</w:t>
      </w:r>
      <w:r w:rsidR="002F7D5C" w:rsidRPr="002F7D5C">
        <w:t>ual R</w:t>
      </w:r>
      <w:r w:rsidRPr="002F7D5C">
        <w:t>eport on Publications</w:t>
      </w:r>
    </w:p>
    <w:p w:rsidR="00DA494E" w:rsidRPr="002F7D5C" w:rsidRDefault="002F7D5C" w:rsidP="00DA494E">
      <w:pPr>
        <w:pStyle w:val="ListParagraph"/>
      </w:pPr>
      <w:r w:rsidRPr="002F7D5C">
        <w:t>*</w:t>
      </w:r>
      <w:r w:rsidR="00DA494E" w:rsidRPr="002F7D5C">
        <w:t>4</w:t>
      </w:r>
      <w:r w:rsidR="00DA494E" w:rsidRPr="002F7D5C">
        <w:rPr>
          <w:vertAlign w:val="superscript"/>
        </w:rPr>
        <w:t>th</w:t>
      </w:r>
      <w:r w:rsidR="00DA494E" w:rsidRPr="002F7D5C">
        <w:t xml:space="preserve"> Quarter Office of Risk Management</w:t>
      </w:r>
      <w:r>
        <w:t>/</w:t>
      </w:r>
      <w:r w:rsidR="00DA494E" w:rsidRPr="002F7D5C">
        <w:t xml:space="preserve">Risk Exposure </w:t>
      </w:r>
      <w:r>
        <w:t>R</w:t>
      </w:r>
      <w:r w:rsidR="00DA494E" w:rsidRPr="002F7D5C">
        <w:t>eporting Form</w:t>
      </w:r>
    </w:p>
    <w:p w:rsidR="00DA494E" w:rsidRPr="002F7D5C" w:rsidRDefault="002F7D5C" w:rsidP="00DA494E">
      <w:pPr>
        <w:pStyle w:val="ListParagraph"/>
      </w:pPr>
      <w:r w:rsidRPr="002F7D5C">
        <w:t>*</w:t>
      </w:r>
      <w:r w:rsidR="00DA494E" w:rsidRPr="002F7D5C">
        <w:t>4</w:t>
      </w:r>
      <w:r w:rsidR="00DA494E" w:rsidRPr="002F7D5C">
        <w:rPr>
          <w:vertAlign w:val="superscript"/>
        </w:rPr>
        <w:t>th</w:t>
      </w:r>
      <w:r w:rsidR="00DA494E" w:rsidRPr="002F7D5C">
        <w:t xml:space="preserve"> Quarter Legal Cost Quarterly </w:t>
      </w:r>
      <w:r>
        <w:t>R</w:t>
      </w:r>
      <w:r w:rsidR="00DA494E" w:rsidRPr="002F7D5C">
        <w:t>eport</w:t>
      </w:r>
    </w:p>
    <w:p w:rsidR="00DA494E" w:rsidRPr="002F7D5C" w:rsidRDefault="002F7D5C" w:rsidP="00DA494E">
      <w:pPr>
        <w:pStyle w:val="ListParagraph"/>
      </w:pPr>
      <w:r w:rsidRPr="002F7D5C">
        <w:t>*</w:t>
      </w:r>
      <w:r w:rsidR="00DA494E" w:rsidRPr="002F7D5C">
        <w:t>4</w:t>
      </w:r>
      <w:r w:rsidR="00DA494E" w:rsidRPr="002F7D5C">
        <w:rPr>
          <w:vertAlign w:val="superscript"/>
        </w:rPr>
        <w:t>th</w:t>
      </w:r>
      <w:r w:rsidR="00DA494E" w:rsidRPr="002F7D5C">
        <w:t xml:space="preserve"> Quarter Accounts </w:t>
      </w:r>
      <w:r>
        <w:t>R</w:t>
      </w:r>
      <w:r w:rsidR="00DA494E" w:rsidRPr="002F7D5C">
        <w:t>eceivable Report</w:t>
      </w:r>
    </w:p>
    <w:p w:rsidR="00DA494E" w:rsidRDefault="002F7D5C" w:rsidP="00DA494E">
      <w:pPr>
        <w:pStyle w:val="ListParagraph"/>
      </w:pPr>
      <w:r w:rsidRPr="002F7D5C">
        <w:t>*</w:t>
      </w:r>
      <w:r w:rsidR="00DA494E" w:rsidRPr="002F7D5C">
        <w:t xml:space="preserve">2010 CARF Litigation/Agency Summary Form </w:t>
      </w:r>
      <w:r>
        <w:t>(c</w:t>
      </w:r>
      <w:r w:rsidR="00DA494E" w:rsidRPr="002F7D5C">
        <w:t>ompleted by S. Glusman</w:t>
      </w:r>
      <w:r>
        <w:t>)</w:t>
      </w:r>
    </w:p>
    <w:p w:rsidR="00A065DD" w:rsidRDefault="00A065DD" w:rsidP="00DA494E">
      <w:pPr>
        <w:pStyle w:val="ListParagraph"/>
      </w:pPr>
    </w:p>
    <w:p w:rsidR="00A065DD" w:rsidRPr="00A065DD" w:rsidRDefault="00A065DD" w:rsidP="00A065DD">
      <w:pPr>
        <w:pStyle w:val="ListParagraph"/>
        <w:numPr>
          <w:ilvl w:val="0"/>
          <w:numId w:val="8"/>
        </w:numPr>
        <w:rPr>
          <w:b/>
        </w:rPr>
      </w:pPr>
      <w:r w:rsidRPr="00A065DD">
        <w:rPr>
          <w:b/>
        </w:rPr>
        <w:t>Next Board Meeting</w:t>
      </w:r>
    </w:p>
    <w:p w:rsidR="00A065DD" w:rsidRDefault="00A065DD" w:rsidP="00A065DD">
      <w:pPr>
        <w:ind w:firstLine="360"/>
      </w:pPr>
      <w:r>
        <w:t>The next meeting of the Board will be held on December 14, 2010, beginning at 10:00 AM.</w:t>
      </w:r>
    </w:p>
    <w:p w:rsidR="002F7D5C" w:rsidRPr="00F518C2" w:rsidRDefault="002F7D5C" w:rsidP="00F518C2">
      <w:pPr>
        <w:pStyle w:val="ListParagraph"/>
        <w:numPr>
          <w:ilvl w:val="0"/>
          <w:numId w:val="8"/>
        </w:numPr>
        <w:rPr>
          <w:b/>
        </w:rPr>
      </w:pPr>
      <w:r w:rsidRPr="00F518C2">
        <w:rPr>
          <w:b/>
        </w:rPr>
        <w:t>Adjournment</w:t>
      </w:r>
    </w:p>
    <w:p w:rsidR="002F7D5C" w:rsidRDefault="002F7D5C" w:rsidP="00B84D68">
      <w:pPr>
        <w:ind w:left="360"/>
      </w:pPr>
      <w:r>
        <w:t>A motion to adjourn was made (Billy Naquin) and seconded (Tom Bott). The motion was approved. The meeting adjourned at 12:05 PM.</w:t>
      </w:r>
    </w:p>
    <w:p w:rsidR="002F7D5C" w:rsidRDefault="002F7D5C" w:rsidP="002F7D5C">
      <w:pPr>
        <w:pStyle w:val="ListParagraph"/>
        <w:ind w:left="1080"/>
      </w:pPr>
    </w:p>
    <w:p w:rsidR="002F7D5C" w:rsidRPr="002F7D5C" w:rsidRDefault="002F7D5C" w:rsidP="00B84D68">
      <w:pPr>
        <w:ind w:firstLine="360"/>
        <w:rPr>
          <w:b/>
          <w:u w:val="single"/>
        </w:rPr>
      </w:pPr>
      <w:r w:rsidRPr="002F7D5C">
        <w:rPr>
          <w:b/>
          <w:u w:val="single"/>
        </w:rPr>
        <w:t>Ethics Committee</w:t>
      </w:r>
    </w:p>
    <w:p w:rsidR="002F7D5C" w:rsidRDefault="002F7D5C" w:rsidP="002F7D5C">
      <w:pPr>
        <w:pStyle w:val="ListParagraph"/>
        <w:ind w:left="1080"/>
        <w:rPr>
          <w:b/>
          <w:u w:val="single"/>
        </w:rPr>
      </w:pPr>
    </w:p>
    <w:p w:rsidR="002F7D5C" w:rsidRPr="002F7D5C" w:rsidRDefault="002F7D5C" w:rsidP="002F7D5C">
      <w:pPr>
        <w:pStyle w:val="ListParagraph"/>
        <w:numPr>
          <w:ilvl w:val="0"/>
          <w:numId w:val="7"/>
        </w:numPr>
        <w:rPr>
          <w:b/>
        </w:rPr>
      </w:pPr>
      <w:r w:rsidRPr="002F7D5C">
        <w:rPr>
          <w:b/>
        </w:rPr>
        <w:t>Call to Order</w:t>
      </w:r>
    </w:p>
    <w:p w:rsidR="002F7D5C" w:rsidRDefault="002F7D5C" w:rsidP="002F7D5C">
      <w:pPr>
        <w:ind w:left="360"/>
      </w:pPr>
      <w:r w:rsidRPr="002F7D5C">
        <w:t>The meeting was called to order at 12:05 PM.</w:t>
      </w:r>
      <w:r>
        <w:t xml:space="preserve"> In attendance were the following: Tom Bott, Jan Case, Billy Naquin, and Scott Smith.</w:t>
      </w:r>
    </w:p>
    <w:p w:rsidR="008E263B" w:rsidRDefault="008E263B" w:rsidP="002F7D5C">
      <w:pPr>
        <w:ind w:left="360"/>
      </w:pPr>
    </w:p>
    <w:p w:rsidR="008E263B" w:rsidRDefault="008E263B" w:rsidP="002F7D5C">
      <w:pPr>
        <w:ind w:left="360"/>
      </w:pPr>
    </w:p>
    <w:p w:rsidR="00B84D68" w:rsidRPr="00A065DD" w:rsidRDefault="00B84D68" w:rsidP="00B84D68">
      <w:pPr>
        <w:pStyle w:val="ListParagraph"/>
        <w:numPr>
          <w:ilvl w:val="0"/>
          <w:numId w:val="7"/>
        </w:numPr>
        <w:rPr>
          <w:b/>
        </w:rPr>
      </w:pPr>
      <w:r w:rsidRPr="00A065DD">
        <w:rPr>
          <w:b/>
        </w:rPr>
        <w:t>New Business</w:t>
      </w:r>
    </w:p>
    <w:p w:rsidR="00A065DD" w:rsidRDefault="00A065DD" w:rsidP="00A065DD">
      <w:pPr>
        <w:pStyle w:val="ListParagraph"/>
        <w:ind w:left="1080"/>
      </w:pPr>
    </w:p>
    <w:p w:rsidR="00B84D68" w:rsidRDefault="00B84D68" w:rsidP="00B84D68">
      <w:pPr>
        <w:pStyle w:val="ListParagraph"/>
        <w:numPr>
          <w:ilvl w:val="0"/>
          <w:numId w:val="9"/>
        </w:numPr>
      </w:pPr>
      <w:r>
        <w:t>Tom Bott facilitated a discussion among Committee members regarding an inquiry he received from an LRC.</w:t>
      </w:r>
    </w:p>
    <w:p w:rsidR="003A2E82" w:rsidRDefault="003A2E82" w:rsidP="003A2E82">
      <w:pPr>
        <w:pStyle w:val="ListParagraph"/>
      </w:pPr>
    </w:p>
    <w:p w:rsidR="00A065DD" w:rsidRDefault="00A065DD" w:rsidP="003A2E82">
      <w:pPr>
        <w:pStyle w:val="ListParagraph"/>
        <w:numPr>
          <w:ilvl w:val="0"/>
          <w:numId w:val="7"/>
        </w:numPr>
        <w:rPr>
          <w:b/>
        </w:rPr>
      </w:pPr>
      <w:r w:rsidRPr="003A2E82">
        <w:rPr>
          <w:b/>
        </w:rPr>
        <w:t>Adjournment</w:t>
      </w:r>
    </w:p>
    <w:p w:rsidR="003A2E82" w:rsidRPr="003A2E82" w:rsidRDefault="003A2E82" w:rsidP="003A2E82">
      <w:pPr>
        <w:pStyle w:val="ListParagraph"/>
        <w:ind w:left="1080"/>
        <w:rPr>
          <w:b/>
        </w:rPr>
      </w:pPr>
      <w:bookmarkStart w:id="0" w:name="_GoBack"/>
      <w:bookmarkEnd w:id="0"/>
    </w:p>
    <w:p w:rsidR="003A2E82" w:rsidRDefault="00A065DD" w:rsidP="003A2E82">
      <w:pPr>
        <w:pStyle w:val="ListParagraph"/>
        <w:numPr>
          <w:ilvl w:val="0"/>
          <w:numId w:val="10"/>
        </w:numPr>
      </w:pPr>
      <w:r>
        <w:t xml:space="preserve">There being no further business, a motion to adjourn was made </w:t>
      </w:r>
      <w:r w:rsidR="008E263B">
        <w:t>(</w:t>
      </w:r>
      <w:r>
        <w:t>Scott Smith</w:t>
      </w:r>
      <w:r w:rsidR="008E263B">
        <w:t>)</w:t>
      </w:r>
      <w:r>
        <w:t xml:space="preserve"> and seconded </w:t>
      </w:r>
    </w:p>
    <w:p w:rsidR="00A065DD" w:rsidRDefault="008E263B" w:rsidP="003A2E82">
      <w:pPr>
        <w:pStyle w:val="ListParagraph"/>
      </w:pPr>
      <w:r>
        <w:t>(</w:t>
      </w:r>
      <w:r w:rsidR="00A065DD">
        <w:t>Billy Naquin</w:t>
      </w:r>
      <w:r>
        <w:t>)</w:t>
      </w:r>
      <w:r w:rsidR="00A065DD">
        <w:t>. The motion carried, and the Ethics Committee adjourned at 12:30 PM.</w:t>
      </w:r>
    </w:p>
    <w:p w:rsidR="00A065DD" w:rsidRDefault="00A065DD" w:rsidP="00A065DD">
      <w:r>
        <w:tab/>
      </w:r>
    </w:p>
    <w:p w:rsidR="008E263B" w:rsidRDefault="008E263B" w:rsidP="00A065DD"/>
    <w:p w:rsidR="00A065DD" w:rsidRDefault="00A065DD" w:rsidP="00A065DD">
      <w:pPr>
        <w:ind w:firstLine="360"/>
      </w:pPr>
      <w:r>
        <w:t>Respectfully submitted,</w:t>
      </w:r>
    </w:p>
    <w:p w:rsidR="00A065DD" w:rsidRDefault="00A065DD" w:rsidP="00A065DD">
      <w:pPr>
        <w:spacing w:after="0" w:line="240" w:lineRule="auto"/>
        <w:ind w:firstLine="360"/>
      </w:pPr>
      <w:r>
        <w:t>Jan C. Case</w:t>
      </w:r>
    </w:p>
    <w:p w:rsidR="00A065DD" w:rsidRDefault="00A065DD" w:rsidP="00A065DD">
      <w:pPr>
        <w:spacing w:after="0" w:line="240" w:lineRule="auto"/>
        <w:ind w:firstLine="360"/>
      </w:pPr>
      <w:r>
        <w:t>Secretary</w:t>
      </w:r>
    </w:p>
    <w:p w:rsidR="002F7D5C" w:rsidRPr="002F7D5C" w:rsidRDefault="002F7D5C" w:rsidP="002F7D5C">
      <w:pPr>
        <w:ind w:left="360" w:firstLine="720"/>
      </w:pPr>
    </w:p>
    <w:sectPr w:rsidR="002F7D5C" w:rsidRPr="002F7D5C" w:rsidSect="00BD290B">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E82" w:rsidRDefault="003A2E82" w:rsidP="003A2E82">
      <w:pPr>
        <w:spacing w:after="0" w:line="240" w:lineRule="auto"/>
      </w:pPr>
      <w:r>
        <w:separator/>
      </w:r>
    </w:p>
  </w:endnote>
  <w:endnote w:type="continuationSeparator" w:id="1">
    <w:p w:rsidR="003A2E82" w:rsidRDefault="003A2E82" w:rsidP="003A2E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5157233"/>
      <w:docPartObj>
        <w:docPartGallery w:val="Page Numbers (Bottom of Page)"/>
        <w:docPartUnique/>
      </w:docPartObj>
    </w:sdtPr>
    <w:sdtEndPr>
      <w:rPr>
        <w:noProof/>
      </w:rPr>
    </w:sdtEndPr>
    <w:sdtContent>
      <w:p w:rsidR="003A2E82" w:rsidRDefault="00BD290B">
        <w:pPr>
          <w:pStyle w:val="Footer"/>
          <w:jc w:val="right"/>
        </w:pPr>
        <w:r>
          <w:fldChar w:fldCharType="begin"/>
        </w:r>
        <w:r w:rsidR="003A2E82">
          <w:instrText xml:space="preserve"> PAGE   \* MERGEFORMAT </w:instrText>
        </w:r>
        <w:r>
          <w:fldChar w:fldCharType="separate"/>
        </w:r>
        <w:r w:rsidR="004E4CD7">
          <w:rPr>
            <w:noProof/>
          </w:rPr>
          <w:t>1</w:t>
        </w:r>
        <w:r>
          <w:rPr>
            <w:noProof/>
          </w:rPr>
          <w:fldChar w:fldCharType="end"/>
        </w:r>
      </w:p>
    </w:sdtContent>
  </w:sdt>
  <w:p w:rsidR="003A2E82" w:rsidRDefault="003A2E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E82" w:rsidRDefault="003A2E82" w:rsidP="003A2E82">
      <w:pPr>
        <w:spacing w:after="0" w:line="240" w:lineRule="auto"/>
      </w:pPr>
      <w:r>
        <w:separator/>
      </w:r>
    </w:p>
  </w:footnote>
  <w:footnote w:type="continuationSeparator" w:id="1">
    <w:p w:rsidR="003A2E82" w:rsidRDefault="003A2E82" w:rsidP="003A2E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3495"/>
    <w:multiLevelType w:val="hybridMultilevel"/>
    <w:tmpl w:val="273C9F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A1F39"/>
    <w:multiLevelType w:val="hybridMultilevel"/>
    <w:tmpl w:val="68C4B2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182397"/>
    <w:multiLevelType w:val="hybridMultilevel"/>
    <w:tmpl w:val="D8B052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803704"/>
    <w:multiLevelType w:val="hybridMultilevel"/>
    <w:tmpl w:val="13F85A7C"/>
    <w:lvl w:ilvl="0" w:tplc="CDAE4B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C543AA"/>
    <w:multiLevelType w:val="hybridMultilevel"/>
    <w:tmpl w:val="B6542982"/>
    <w:lvl w:ilvl="0" w:tplc="0DCA716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A9B53D5"/>
    <w:multiLevelType w:val="hybridMultilevel"/>
    <w:tmpl w:val="1F5C91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1511AE"/>
    <w:multiLevelType w:val="hybridMultilevel"/>
    <w:tmpl w:val="DE1A1F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C94452"/>
    <w:multiLevelType w:val="hybridMultilevel"/>
    <w:tmpl w:val="B5F28ED2"/>
    <w:lvl w:ilvl="0" w:tplc="FEC2116C">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560F0E"/>
    <w:multiLevelType w:val="hybridMultilevel"/>
    <w:tmpl w:val="D0A878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57418A"/>
    <w:multiLevelType w:val="hybridMultilevel"/>
    <w:tmpl w:val="70829FD2"/>
    <w:lvl w:ilvl="0" w:tplc="1DFA74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0"/>
  </w:num>
  <w:num w:numId="6">
    <w:abstractNumId w:val="4"/>
  </w:num>
  <w:num w:numId="7">
    <w:abstractNumId w:val="9"/>
  </w:num>
  <w:num w:numId="8">
    <w:abstractNumId w:val="7"/>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F357B4"/>
    <w:rsid w:val="002F7D5C"/>
    <w:rsid w:val="003A2E82"/>
    <w:rsid w:val="004E4CD7"/>
    <w:rsid w:val="007D3978"/>
    <w:rsid w:val="00892A7A"/>
    <w:rsid w:val="008E263B"/>
    <w:rsid w:val="00A033F9"/>
    <w:rsid w:val="00A065DD"/>
    <w:rsid w:val="00AF4D45"/>
    <w:rsid w:val="00B84D68"/>
    <w:rsid w:val="00BD290B"/>
    <w:rsid w:val="00DA494E"/>
    <w:rsid w:val="00F357B4"/>
    <w:rsid w:val="00F518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9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7B4"/>
    <w:pPr>
      <w:ind w:left="720"/>
      <w:contextualSpacing/>
    </w:pPr>
  </w:style>
  <w:style w:type="paragraph" w:styleId="Header">
    <w:name w:val="header"/>
    <w:basedOn w:val="Normal"/>
    <w:link w:val="HeaderChar"/>
    <w:uiPriority w:val="99"/>
    <w:unhideWhenUsed/>
    <w:rsid w:val="003A2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E82"/>
  </w:style>
  <w:style w:type="paragraph" w:styleId="Footer">
    <w:name w:val="footer"/>
    <w:basedOn w:val="Normal"/>
    <w:link w:val="FooterChar"/>
    <w:uiPriority w:val="99"/>
    <w:unhideWhenUsed/>
    <w:rsid w:val="003A2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E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7B4"/>
    <w:pPr>
      <w:ind w:left="720"/>
      <w:contextualSpacing/>
    </w:pPr>
  </w:style>
  <w:style w:type="paragraph" w:styleId="Header">
    <w:name w:val="header"/>
    <w:basedOn w:val="Normal"/>
    <w:link w:val="HeaderChar"/>
    <w:uiPriority w:val="99"/>
    <w:unhideWhenUsed/>
    <w:rsid w:val="003A2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E82"/>
  </w:style>
  <w:style w:type="paragraph" w:styleId="Footer">
    <w:name w:val="footer"/>
    <w:basedOn w:val="Normal"/>
    <w:link w:val="FooterChar"/>
    <w:uiPriority w:val="99"/>
    <w:unhideWhenUsed/>
    <w:rsid w:val="003A2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E8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FA31C-6E4C-4349-883D-C2855E03F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466</Words>
  <Characters>2661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Brenda</cp:lastModifiedBy>
  <cp:revision>2</cp:revision>
  <cp:lastPrinted>2010-12-10T15:46:00Z</cp:lastPrinted>
  <dcterms:created xsi:type="dcterms:W3CDTF">2010-12-10T15:47:00Z</dcterms:created>
  <dcterms:modified xsi:type="dcterms:W3CDTF">2010-12-10T15:47:00Z</dcterms:modified>
</cp:coreProperties>
</file>